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80" w:rightFromText="180" w:vertAnchor="page" w:horzAnchor="margin" w:tblpXSpec="center" w:tblpY="376"/>
        <w:tblW w:w="11623" w:type="dxa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4819"/>
        <w:gridCol w:w="1020"/>
        <w:gridCol w:w="1020"/>
        <w:gridCol w:w="1020"/>
        <w:gridCol w:w="624"/>
        <w:gridCol w:w="624"/>
        <w:gridCol w:w="624"/>
        <w:gridCol w:w="624"/>
        <w:gridCol w:w="624"/>
        <w:gridCol w:w="624"/>
      </w:tblGrid>
      <w:tr w:rsidR="007E78DE" w:rsidTr="007E78DE">
        <w:trPr>
          <w:trHeight w:val="227"/>
        </w:trPr>
        <w:tc>
          <w:tcPr>
            <w:tcW w:w="7879" w:type="dxa"/>
            <w:gridSpan w:val="4"/>
            <w:vMerge w:val="restart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Aim</w:t>
            </w:r>
            <w:r w:rsidR="00072046">
              <w:rPr>
                <w:rFonts w:ascii="Twinkl" w:hAnsi="Twinkl"/>
                <w:b/>
                <w:sz w:val="18"/>
                <w:szCs w:val="18"/>
              </w:rPr>
              <w:t xml:space="preserve">: </w:t>
            </w:r>
            <w:r w:rsidR="00610229">
              <w:rPr>
                <w:rFonts w:ascii="Twinkl" w:hAnsi="Twinkl"/>
                <w:b/>
                <w:sz w:val="18"/>
                <w:szCs w:val="18"/>
              </w:rPr>
              <w:t>To explain what causes tsunamis and how they affect people.</w:t>
            </w:r>
            <w:bookmarkStart w:id="0" w:name="_GoBack"/>
            <w:bookmarkEnd w:id="0"/>
          </w:p>
        </w:tc>
        <w:tc>
          <w:tcPr>
            <w:tcW w:w="3744" w:type="dxa"/>
            <w:gridSpan w:val="6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 xml:space="preserve">Date: </w:t>
            </w:r>
          </w:p>
        </w:tc>
      </w:tr>
      <w:tr w:rsidR="007E78DE" w:rsidTr="007E78DE">
        <w:trPr>
          <w:trHeight w:val="227"/>
        </w:trPr>
        <w:tc>
          <w:tcPr>
            <w:tcW w:w="7879" w:type="dxa"/>
            <w:gridSpan w:val="4"/>
            <w:vMerge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</w:p>
        </w:tc>
        <w:tc>
          <w:tcPr>
            <w:tcW w:w="1872" w:type="dxa"/>
            <w:gridSpan w:val="3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 xml:space="preserve">Delivered By: </w:t>
            </w:r>
          </w:p>
        </w:tc>
        <w:tc>
          <w:tcPr>
            <w:tcW w:w="1872" w:type="dxa"/>
            <w:gridSpan w:val="3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 xml:space="preserve">Support: </w:t>
            </w:r>
          </w:p>
        </w:tc>
      </w:tr>
      <w:tr w:rsidR="007E78DE" w:rsidTr="007E78DE">
        <w:trPr>
          <w:trHeight w:val="227"/>
        </w:trPr>
        <w:tc>
          <w:tcPr>
            <w:tcW w:w="4819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Success Criteria</w:t>
            </w:r>
          </w:p>
        </w:tc>
        <w:tc>
          <w:tcPr>
            <w:tcW w:w="1020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Me</w:t>
            </w:r>
          </w:p>
        </w:tc>
        <w:tc>
          <w:tcPr>
            <w:tcW w:w="1020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Friend</w:t>
            </w:r>
          </w:p>
        </w:tc>
        <w:tc>
          <w:tcPr>
            <w:tcW w:w="1020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Teacher</w:t>
            </w:r>
          </w:p>
        </w:tc>
        <w:tc>
          <w:tcPr>
            <w:tcW w:w="624" w:type="dxa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T</w:t>
            </w:r>
          </w:p>
        </w:tc>
        <w:tc>
          <w:tcPr>
            <w:tcW w:w="624" w:type="dxa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PPA</w:t>
            </w:r>
          </w:p>
        </w:tc>
        <w:tc>
          <w:tcPr>
            <w:tcW w:w="624" w:type="dxa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S</w:t>
            </w:r>
          </w:p>
        </w:tc>
        <w:tc>
          <w:tcPr>
            <w:tcW w:w="624" w:type="dxa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I</w:t>
            </w:r>
          </w:p>
        </w:tc>
        <w:tc>
          <w:tcPr>
            <w:tcW w:w="624" w:type="dxa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AL</w:t>
            </w:r>
          </w:p>
        </w:tc>
        <w:tc>
          <w:tcPr>
            <w:tcW w:w="624" w:type="dxa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GP</w:t>
            </w: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610229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where tsunamis happen.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 w:val="restart"/>
          </w:tcPr>
          <w:p w:rsidR="007E78DE" w:rsidRDefault="005C5F6B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5C5F6B">
              <w:rPr>
                <w:rFonts w:ascii="Twinkl" w:hAnsi="Twinkl"/>
                <w:b/>
                <w:sz w:val="18"/>
                <w:szCs w:val="18"/>
              </w:rPr>
              <w:t>Notes/Evidence</w:t>
            </w:r>
          </w:p>
          <w:p w:rsidR="005C5F6B" w:rsidRPr="005C5F6B" w:rsidRDefault="005C5F6B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610229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 xml:space="preserve">I can explain what causes a tsunami. 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610229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 xml:space="preserve">I can describe the damage caused by a tsunami. 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610229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 xml:space="preserve">I can tell you how to keep safe in a tsunami. 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855"/>
        </w:trPr>
        <w:tc>
          <w:tcPr>
            <w:tcW w:w="11623" w:type="dxa"/>
            <w:gridSpan w:val="10"/>
          </w:tcPr>
          <w:p w:rsidR="007E78DE" w:rsidRDefault="007E78DE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Next Steps</w:t>
            </w:r>
          </w:p>
          <w:p w:rsidR="007E78DE" w:rsidRDefault="00621D13" w:rsidP="00621D13">
            <w:pPr>
              <w:tabs>
                <w:tab w:val="left" w:pos="3240"/>
              </w:tabs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ab/>
            </w:r>
          </w:p>
          <w:p w:rsidR="007E78DE" w:rsidRDefault="007E78DE" w:rsidP="007E78DE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  <w:p w:rsidR="007E78DE" w:rsidRPr="007E78DE" w:rsidRDefault="007E78DE" w:rsidP="007E78DE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tbl>
      <w:tblPr>
        <w:tblStyle w:val="TableGrid"/>
        <w:tblpPr w:leftFromText="180" w:rightFromText="180" w:vertAnchor="page" w:horzAnchor="margin" w:tblpXSpec="center" w:tblpY="8311"/>
        <w:tblW w:w="11623" w:type="dxa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4819"/>
        <w:gridCol w:w="1020"/>
        <w:gridCol w:w="1020"/>
        <w:gridCol w:w="1020"/>
        <w:gridCol w:w="624"/>
        <w:gridCol w:w="624"/>
        <w:gridCol w:w="624"/>
        <w:gridCol w:w="624"/>
        <w:gridCol w:w="624"/>
        <w:gridCol w:w="624"/>
      </w:tblGrid>
      <w:tr w:rsidR="00610229" w:rsidTr="005C5F6B">
        <w:trPr>
          <w:trHeight w:val="227"/>
        </w:trPr>
        <w:tc>
          <w:tcPr>
            <w:tcW w:w="7879" w:type="dxa"/>
            <w:gridSpan w:val="4"/>
            <w:vMerge w:val="restart"/>
          </w:tcPr>
          <w:p w:rsidR="00610229" w:rsidRPr="00072046" w:rsidRDefault="00610229" w:rsidP="00610229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Aim</w:t>
            </w:r>
            <w:r>
              <w:rPr>
                <w:rFonts w:ascii="Twinkl" w:hAnsi="Twinkl"/>
                <w:b/>
                <w:sz w:val="18"/>
                <w:szCs w:val="18"/>
              </w:rPr>
              <w:t>: To explain what causes tsunamis and how they affect people.</w:t>
            </w:r>
          </w:p>
        </w:tc>
        <w:tc>
          <w:tcPr>
            <w:tcW w:w="3744" w:type="dxa"/>
            <w:gridSpan w:val="6"/>
            <w:vAlign w:val="center"/>
          </w:tcPr>
          <w:p w:rsidR="00610229" w:rsidRPr="007E78DE" w:rsidRDefault="00610229" w:rsidP="00610229">
            <w:pPr>
              <w:rPr>
                <w:rFonts w:ascii="Twinkl" w:hAnsi="Twinkl"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 xml:space="preserve">Date: </w:t>
            </w:r>
          </w:p>
        </w:tc>
      </w:tr>
      <w:tr w:rsidR="005C5F6B" w:rsidTr="005C5F6B">
        <w:trPr>
          <w:trHeight w:val="227"/>
        </w:trPr>
        <w:tc>
          <w:tcPr>
            <w:tcW w:w="7879" w:type="dxa"/>
            <w:gridSpan w:val="4"/>
            <w:vMerge/>
            <w:vAlign w:val="center"/>
          </w:tcPr>
          <w:p w:rsidR="005C5F6B" w:rsidRPr="00821368" w:rsidRDefault="005C5F6B" w:rsidP="005C5F6B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872" w:type="dxa"/>
            <w:gridSpan w:val="3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Delivered By:</w:t>
            </w:r>
            <w:r>
              <w:rPr>
                <w:rFonts w:ascii="Twinkl" w:hAnsi="Twink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72" w:type="dxa"/>
            <w:gridSpan w:val="3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Support:</w:t>
            </w:r>
            <w:r>
              <w:rPr>
                <w:rFonts w:ascii="Twinkl" w:hAnsi="Twinkl"/>
                <w:b/>
                <w:sz w:val="18"/>
                <w:szCs w:val="18"/>
              </w:rPr>
              <w:t xml:space="preserve"> </w:t>
            </w:r>
          </w:p>
        </w:tc>
      </w:tr>
      <w:tr w:rsidR="005C5F6B" w:rsidTr="005C5F6B">
        <w:trPr>
          <w:trHeight w:val="227"/>
        </w:trPr>
        <w:tc>
          <w:tcPr>
            <w:tcW w:w="4819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Success Criteria</w:t>
            </w:r>
          </w:p>
        </w:tc>
        <w:tc>
          <w:tcPr>
            <w:tcW w:w="1020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Me</w:t>
            </w:r>
          </w:p>
        </w:tc>
        <w:tc>
          <w:tcPr>
            <w:tcW w:w="1020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Friend</w:t>
            </w:r>
          </w:p>
        </w:tc>
        <w:tc>
          <w:tcPr>
            <w:tcW w:w="1020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Teacher</w:t>
            </w:r>
          </w:p>
        </w:tc>
        <w:tc>
          <w:tcPr>
            <w:tcW w:w="624" w:type="dxa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T</w:t>
            </w:r>
          </w:p>
        </w:tc>
        <w:tc>
          <w:tcPr>
            <w:tcW w:w="624" w:type="dxa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PPA</w:t>
            </w:r>
          </w:p>
        </w:tc>
        <w:tc>
          <w:tcPr>
            <w:tcW w:w="624" w:type="dxa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S</w:t>
            </w:r>
          </w:p>
        </w:tc>
        <w:tc>
          <w:tcPr>
            <w:tcW w:w="624" w:type="dxa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I</w:t>
            </w:r>
          </w:p>
        </w:tc>
        <w:tc>
          <w:tcPr>
            <w:tcW w:w="624" w:type="dxa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AL</w:t>
            </w:r>
          </w:p>
        </w:tc>
        <w:tc>
          <w:tcPr>
            <w:tcW w:w="624" w:type="dxa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GP</w:t>
            </w:r>
          </w:p>
        </w:tc>
      </w:tr>
      <w:tr w:rsidR="00610229" w:rsidTr="005C5F6B">
        <w:trPr>
          <w:trHeight w:val="624"/>
        </w:trPr>
        <w:tc>
          <w:tcPr>
            <w:tcW w:w="4819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where tsunamis happen.</w:t>
            </w: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 w:val="restart"/>
          </w:tcPr>
          <w:p w:rsidR="00610229" w:rsidRDefault="00610229" w:rsidP="00610229">
            <w:pPr>
              <w:rPr>
                <w:rFonts w:ascii="Twinkl" w:hAnsi="Twinkl"/>
                <w:b/>
                <w:sz w:val="18"/>
                <w:szCs w:val="18"/>
              </w:rPr>
            </w:pPr>
            <w:r w:rsidRPr="005C5F6B">
              <w:rPr>
                <w:rFonts w:ascii="Twinkl" w:hAnsi="Twinkl"/>
                <w:b/>
                <w:sz w:val="18"/>
                <w:szCs w:val="18"/>
              </w:rPr>
              <w:t>Notes/Evidence</w:t>
            </w:r>
          </w:p>
          <w:p w:rsidR="00610229" w:rsidRPr="005C5F6B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610229" w:rsidTr="005C5F6B">
        <w:trPr>
          <w:trHeight w:val="624"/>
        </w:trPr>
        <w:tc>
          <w:tcPr>
            <w:tcW w:w="4819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 xml:space="preserve">I can explain what causes a tsunami. </w:t>
            </w: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610229" w:rsidTr="005C5F6B">
        <w:trPr>
          <w:trHeight w:val="624"/>
        </w:trPr>
        <w:tc>
          <w:tcPr>
            <w:tcW w:w="4819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 xml:space="preserve">I can describe the damage caused by a tsunami. </w:t>
            </w: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610229" w:rsidTr="005C5F6B">
        <w:trPr>
          <w:trHeight w:val="624"/>
        </w:trPr>
        <w:tc>
          <w:tcPr>
            <w:tcW w:w="4819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 xml:space="preserve">I can tell you how to keep safe in a tsunami. </w:t>
            </w: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610229" w:rsidRPr="00821368" w:rsidRDefault="00610229" w:rsidP="00610229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5C5F6B" w:rsidTr="005C5F6B">
        <w:trPr>
          <w:trHeight w:val="855"/>
        </w:trPr>
        <w:tc>
          <w:tcPr>
            <w:tcW w:w="11623" w:type="dxa"/>
            <w:gridSpan w:val="10"/>
          </w:tcPr>
          <w:p w:rsidR="005C5F6B" w:rsidRDefault="005C5F6B" w:rsidP="005C5F6B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Next Steps</w:t>
            </w:r>
          </w:p>
          <w:p w:rsidR="005C5F6B" w:rsidRDefault="005C5F6B" w:rsidP="005C5F6B">
            <w:pPr>
              <w:rPr>
                <w:rFonts w:ascii="Twinkl" w:hAnsi="Twinkl"/>
                <w:sz w:val="18"/>
                <w:szCs w:val="18"/>
              </w:rPr>
            </w:pPr>
          </w:p>
          <w:p w:rsidR="005C5F6B" w:rsidRDefault="005C5F6B" w:rsidP="005C5F6B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  <w:p w:rsidR="005C5F6B" w:rsidRPr="007E78DE" w:rsidRDefault="005C5F6B" w:rsidP="005C5F6B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:rsidR="005541D8" w:rsidRDefault="005541D8" w:rsidP="004E3CC9"/>
    <w:tbl>
      <w:tblPr>
        <w:tblpPr w:leftFromText="180" w:rightFromText="180" w:vertAnchor="text" w:horzAnchor="margin" w:tblpXSpec="right" w:tblpY="-68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"/>
        <w:gridCol w:w="2927"/>
        <w:gridCol w:w="354"/>
        <w:gridCol w:w="1338"/>
      </w:tblGrid>
      <w:tr w:rsidR="007E78DE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T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Teacher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I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Independent</w:t>
            </w:r>
          </w:p>
        </w:tc>
      </w:tr>
      <w:tr w:rsidR="007E78DE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PPA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Planning, Preparation and Assessment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AL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B26115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Adult Le</w:t>
            </w:r>
            <w:r w:rsidR="007E78DE">
              <w:rPr>
                <w:rFonts w:ascii="Twinkl" w:hAnsi="Twinkl" w:cs="Twinkl"/>
                <w:color w:val="292526"/>
                <w:sz w:val="16"/>
                <w:szCs w:val="16"/>
              </w:rPr>
              <w:t>d</w:t>
            </w:r>
          </w:p>
        </w:tc>
      </w:tr>
      <w:tr w:rsidR="007E78DE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S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Supply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GP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Guided Practice</w:t>
            </w:r>
          </w:p>
        </w:tc>
      </w:tr>
    </w:tbl>
    <w:p w:rsidR="005541D8" w:rsidRDefault="005541D8">
      <w:pPr>
        <w:pStyle w:val="ListParagraph"/>
        <w:kinsoku w:val="0"/>
        <w:overflowPunct w:val="0"/>
        <w:rPr>
          <w:sz w:val="21"/>
          <w:szCs w:val="21"/>
        </w:rPr>
      </w:pPr>
    </w:p>
    <w:p w:rsidR="005541D8" w:rsidRDefault="005541D8">
      <w:pPr>
        <w:pStyle w:val="ListParagraph"/>
        <w:kinsoku w:val="0"/>
        <w:overflowPunct w:val="0"/>
        <w:spacing w:before="7"/>
        <w:rPr>
          <w:sz w:val="19"/>
          <w:szCs w:val="19"/>
        </w:rPr>
      </w:pPr>
    </w:p>
    <w:tbl>
      <w:tblPr>
        <w:tblpPr w:leftFromText="180" w:rightFromText="180" w:vertAnchor="text" w:horzAnchor="margin" w:tblpXSpec="right" w:tblpY="7370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"/>
        <w:gridCol w:w="2927"/>
        <w:gridCol w:w="354"/>
        <w:gridCol w:w="1338"/>
      </w:tblGrid>
      <w:tr w:rsidR="00BD15E9" w:rsidRPr="005C5F6B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T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Teacher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I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Independent</w:t>
            </w:r>
          </w:p>
        </w:tc>
      </w:tr>
      <w:tr w:rsidR="00BD15E9" w:rsidRPr="005C5F6B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PPA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Planning, Preparation and Assessment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AL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26115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Adult Le</w:t>
            </w:r>
            <w:r w:rsidR="00BD15E9" w:rsidRPr="005C5F6B">
              <w:rPr>
                <w:rFonts w:ascii="Twinkl" w:hAnsi="Twinkl" w:cs="Twinkl"/>
                <w:color w:val="292526"/>
                <w:sz w:val="16"/>
                <w:szCs w:val="16"/>
              </w:rPr>
              <w:t>d</w:t>
            </w:r>
          </w:p>
        </w:tc>
      </w:tr>
      <w:tr w:rsidR="00BD15E9" w:rsidRPr="005C5F6B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S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Supply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GP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Guided Practice</w:t>
            </w:r>
          </w:p>
        </w:tc>
      </w:tr>
    </w:tbl>
    <w:p w:rsidR="005541D8" w:rsidRDefault="005541D8" w:rsidP="004E3CC9"/>
    <w:sectPr w:rsidR="005541D8" w:rsidSect="005C5F6B">
      <w:headerReference w:type="default" r:id="rId8"/>
      <w:type w:val="continuous"/>
      <w:pgSz w:w="12240" w:h="15840"/>
      <w:pgMar w:top="567" w:right="567" w:bottom="0" w:left="567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0229" w:rsidRDefault="00610229" w:rsidP="004E3CC9">
      <w:r>
        <w:separator/>
      </w:r>
    </w:p>
  </w:endnote>
  <w:endnote w:type="continuationSeparator" w:id="0">
    <w:p w:rsidR="00610229" w:rsidRDefault="00610229" w:rsidP="004E3C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SemiBold"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" w:fontKey="{91B679FE-150D-4A17-8A56-62A68C48686A}"/>
    <w:embedBold r:id="rId2" w:fontKey="{612A4BFA-0110-477E-801B-424FF3AD833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3E61596-0E6C-48A0-94C1-E6ABF652136C}"/>
    <w:embedBold r:id="rId4" w:fontKey="{5F861BDE-F2E9-4175-BCFD-ECB6A5A7DDF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36303F89-5599-492A-A067-E0D9438E13A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667D47C1-C5E5-43F0-9E04-0B8C83A287D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559D68A5-B161-4D22-AEC0-2166CA5E324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119ED124-C207-4F50-8B7C-DD69066951B4}"/>
  </w:font>
  <w:font w:name="Twinkl"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9" w:fontKey="{CCC7623D-6CF0-4D98-905A-61180DE3C4B1}"/>
    <w:embedBold r:id="rId10" w:fontKey="{27BEC6F3-2D67-486C-8CC3-F535C42FE4C5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1" w:fontKey="{2566392A-312F-4942-AD1D-202CCA85825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0229" w:rsidRDefault="00610229" w:rsidP="004E3CC9">
      <w:r>
        <w:separator/>
      </w:r>
    </w:p>
  </w:footnote>
  <w:footnote w:type="continuationSeparator" w:id="0">
    <w:p w:rsidR="00610229" w:rsidRDefault="00610229" w:rsidP="004E3C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3CC9" w:rsidRDefault="008D6F53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-357505</wp:posOffset>
          </wp:positionH>
          <wp:positionV relativeFrom="paragraph">
            <wp:posOffset>-457200</wp:posOffset>
          </wp:positionV>
          <wp:extent cx="7776210" cy="10068560"/>
          <wp:effectExtent l="0" t="0" r="0" b="889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6210" cy="10068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402"/>
    <w:multiLevelType w:val="multilevel"/>
    <w:tmpl w:val="00000885"/>
    <w:lvl w:ilvl="0">
      <w:numFmt w:val="bullet"/>
      <w:lvlText w:val="•"/>
      <w:lvlJc w:val="left"/>
      <w:pPr>
        <w:ind w:left="530" w:hanging="360"/>
      </w:pPr>
      <w:rPr>
        <w:rFonts w:ascii="Twinkl SemiBold" w:hAnsi="Twinkl SemiBold"/>
        <w:b/>
        <w:color w:val="292526"/>
        <w:w w:val="100"/>
        <w:sz w:val="22"/>
      </w:rPr>
    </w:lvl>
    <w:lvl w:ilvl="1">
      <w:numFmt w:val="bullet"/>
      <w:lvlText w:val="•"/>
      <w:lvlJc w:val="left"/>
      <w:pPr>
        <w:ind w:left="1615" w:hanging="360"/>
      </w:pPr>
    </w:lvl>
    <w:lvl w:ilvl="2">
      <w:numFmt w:val="bullet"/>
      <w:lvlText w:val="•"/>
      <w:lvlJc w:val="left"/>
      <w:pPr>
        <w:ind w:left="2690" w:hanging="360"/>
      </w:pPr>
    </w:lvl>
    <w:lvl w:ilvl="3">
      <w:numFmt w:val="bullet"/>
      <w:lvlText w:val="•"/>
      <w:lvlJc w:val="left"/>
      <w:pPr>
        <w:ind w:left="3765" w:hanging="360"/>
      </w:pPr>
    </w:lvl>
    <w:lvl w:ilvl="4">
      <w:numFmt w:val="bullet"/>
      <w:lvlText w:val="•"/>
      <w:lvlJc w:val="left"/>
      <w:pPr>
        <w:ind w:left="4840" w:hanging="360"/>
      </w:pPr>
    </w:lvl>
    <w:lvl w:ilvl="5">
      <w:numFmt w:val="bullet"/>
      <w:lvlText w:val="•"/>
      <w:lvlJc w:val="left"/>
      <w:pPr>
        <w:ind w:left="5915" w:hanging="360"/>
      </w:pPr>
    </w:lvl>
    <w:lvl w:ilvl="6">
      <w:numFmt w:val="bullet"/>
      <w:lvlText w:val="•"/>
      <w:lvlJc w:val="left"/>
      <w:pPr>
        <w:ind w:left="6990" w:hanging="360"/>
      </w:pPr>
    </w:lvl>
    <w:lvl w:ilvl="7">
      <w:numFmt w:val="bullet"/>
      <w:lvlText w:val="•"/>
      <w:lvlJc w:val="left"/>
      <w:pPr>
        <w:ind w:left="8065" w:hanging="360"/>
      </w:pPr>
    </w:lvl>
    <w:lvl w:ilvl="8">
      <w:numFmt w:val="bullet"/>
      <w:lvlText w:val="•"/>
      <w:lvlJc w:val="left"/>
      <w:pPr>
        <w:ind w:left="9140" w:hanging="360"/>
      </w:pPr>
    </w:lvl>
  </w:abstractNum>
  <w:abstractNum w:abstractNumId="1" w15:restartNumberingAfterBreak="0">
    <w:nsid w:val="00000403"/>
    <w:multiLevelType w:val="multilevel"/>
    <w:tmpl w:val="00000886"/>
    <w:lvl w:ilvl="0">
      <w:numFmt w:val="bullet"/>
      <w:lvlText w:val="•"/>
      <w:lvlJc w:val="left"/>
      <w:pPr>
        <w:ind w:left="530" w:hanging="360"/>
      </w:pPr>
      <w:rPr>
        <w:rFonts w:ascii="Twinkl SemiBold" w:hAnsi="Twinkl SemiBold"/>
        <w:b/>
        <w:color w:val="292526"/>
        <w:w w:val="100"/>
        <w:sz w:val="22"/>
      </w:rPr>
    </w:lvl>
    <w:lvl w:ilvl="1">
      <w:numFmt w:val="bullet"/>
      <w:lvlText w:val="•"/>
      <w:lvlJc w:val="left"/>
      <w:pPr>
        <w:ind w:left="1615" w:hanging="360"/>
      </w:pPr>
    </w:lvl>
    <w:lvl w:ilvl="2">
      <w:numFmt w:val="bullet"/>
      <w:lvlText w:val="•"/>
      <w:lvlJc w:val="left"/>
      <w:pPr>
        <w:ind w:left="2690" w:hanging="360"/>
      </w:pPr>
    </w:lvl>
    <w:lvl w:ilvl="3">
      <w:numFmt w:val="bullet"/>
      <w:lvlText w:val="•"/>
      <w:lvlJc w:val="left"/>
      <w:pPr>
        <w:ind w:left="3765" w:hanging="360"/>
      </w:pPr>
    </w:lvl>
    <w:lvl w:ilvl="4">
      <w:numFmt w:val="bullet"/>
      <w:lvlText w:val="•"/>
      <w:lvlJc w:val="left"/>
      <w:pPr>
        <w:ind w:left="4840" w:hanging="360"/>
      </w:pPr>
    </w:lvl>
    <w:lvl w:ilvl="5">
      <w:numFmt w:val="bullet"/>
      <w:lvlText w:val="•"/>
      <w:lvlJc w:val="left"/>
      <w:pPr>
        <w:ind w:left="5915" w:hanging="360"/>
      </w:pPr>
    </w:lvl>
    <w:lvl w:ilvl="6">
      <w:numFmt w:val="bullet"/>
      <w:lvlText w:val="•"/>
      <w:lvlJc w:val="left"/>
      <w:pPr>
        <w:ind w:left="6990" w:hanging="360"/>
      </w:pPr>
    </w:lvl>
    <w:lvl w:ilvl="7">
      <w:numFmt w:val="bullet"/>
      <w:lvlText w:val="•"/>
      <w:lvlJc w:val="left"/>
      <w:pPr>
        <w:ind w:left="8065" w:hanging="360"/>
      </w:pPr>
    </w:lvl>
    <w:lvl w:ilvl="8">
      <w:numFmt w:val="bullet"/>
      <w:lvlText w:val="•"/>
      <w:lvlJc w:val="left"/>
      <w:pPr>
        <w:ind w:left="9140" w:hanging="360"/>
      </w:pPr>
    </w:lvl>
  </w:abstractNum>
  <w:abstractNum w:abstractNumId="2" w15:restartNumberingAfterBreak="0">
    <w:nsid w:val="469E6287"/>
    <w:multiLevelType w:val="hybridMultilevel"/>
    <w:tmpl w:val="617401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79E3850"/>
    <w:multiLevelType w:val="hybridMultilevel"/>
    <w:tmpl w:val="04ACAB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bordersDoNotSurroundHeader/>
  <w:bordersDoNotSurroundFooter/>
  <w:proofState w:spelling="clean" w:grammar="clean"/>
  <w:attachedTemplate r:id="rId1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0229"/>
    <w:rsid w:val="00072046"/>
    <w:rsid w:val="004E3CC9"/>
    <w:rsid w:val="005541D8"/>
    <w:rsid w:val="005C5F6B"/>
    <w:rsid w:val="00610229"/>
    <w:rsid w:val="00621D13"/>
    <w:rsid w:val="007E78DE"/>
    <w:rsid w:val="00821368"/>
    <w:rsid w:val="008D6F53"/>
    <w:rsid w:val="00B26115"/>
    <w:rsid w:val="00BD15E9"/>
    <w:rsid w:val="00D22254"/>
    <w:rsid w:val="00EB6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F85CAFB"/>
  <w14:defaultImageDpi w14:val="96"/>
  <w15:docId w15:val="{2DF9B5EF-7954-4939-A14E-448F81ECBF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uiPriority w:val="1"/>
    <w:qFormat/>
    <w:rsid w:val="005C5F6B"/>
    <w:pPr>
      <w:widowControl w:val="0"/>
      <w:autoSpaceDE w:val="0"/>
      <w:autoSpaceDN w:val="0"/>
      <w:adjustRightInd w:val="0"/>
      <w:spacing w:after="0" w:line="240" w:lineRule="auto"/>
    </w:pPr>
    <w:rPr>
      <w:rFonts w:ascii="Twinkl SemiBold" w:hAnsi="Twinkl SemiBold" w:cs="Twinkl SemiBol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Pr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E3CC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4E3CC9"/>
    <w:rPr>
      <w:rFonts w:ascii="Twinkl SemiBold" w:hAnsi="Twinkl SemiBold" w:cs="Twinkl SemiBold"/>
    </w:rPr>
  </w:style>
  <w:style w:type="paragraph" w:styleId="Footer">
    <w:name w:val="footer"/>
    <w:basedOn w:val="Normal"/>
    <w:link w:val="FooterChar"/>
    <w:uiPriority w:val="99"/>
    <w:unhideWhenUsed/>
    <w:rsid w:val="004E3CC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4E3CC9"/>
    <w:rPr>
      <w:rFonts w:ascii="Twinkl SemiBold" w:hAnsi="Twinkl SemiBold" w:cs="Twinkl SemiBold"/>
    </w:rPr>
  </w:style>
  <w:style w:type="paragraph" w:styleId="NoSpacing">
    <w:name w:val="No Spacing"/>
    <w:uiPriority w:val="1"/>
    <w:qFormat/>
    <w:rsid w:val="004E3CC9"/>
    <w:pPr>
      <w:widowControl w:val="0"/>
      <w:autoSpaceDE w:val="0"/>
      <w:autoSpaceDN w:val="0"/>
      <w:adjustRightInd w:val="0"/>
      <w:spacing w:after="0" w:line="240" w:lineRule="auto"/>
    </w:pPr>
    <w:rPr>
      <w:rFonts w:ascii="Twinkl SemiBold" w:hAnsi="Twinkl SemiBold" w:cs="Twinkl SemiBold"/>
    </w:rPr>
  </w:style>
  <w:style w:type="table" w:styleId="TableGrid">
    <w:name w:val="Table Grid"/>
    <w:basedOn w:val="TableNormal"/>
    <w:uiPriority w:val="39"/>
    <w:rsid w:val="008213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Z:\%23Action%20Templates\%23PlanIt\General\Lessons%20Templates\Marking%20Gri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324ECB-DC1F-47EE-A1F0-9DAC6A85AA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Marking Grid</Template>
  <TotalTime>1</TotalTime>
  <Pages>1</Pages>
  <Words>160</Words>
  <Characters>1569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Rachel Leather</dc:creator>
  <cp:keywords/>
  <dc:description/>
  <cp:lastModifiedBy>Rachel Leather</cp:lastModifiedBy>
  <cp:revision>1</cp:revision>
  <dcterms:created xsi:type="dcterms:W3CDTF">2020-02-07T13:49:00Z</dcterms:created>
  <dcterms:modified xsi:type="dcterms:W3CDTF">2020-02-07T13:50:00Z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CC 2017 (Windows)</vt:lpwstr>
  </property>
</Properties>
</file>